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06" w:rsidRDefault="00484506" w:rsidP="00484506">
      <w:pPr>
        <w:pStyle w:val="western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Súmulas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</w:p>
    <w:p w:rsidR="00CD56F2" w:rsidRPr="005D3B75" w:rsidRDefault="00484506" w:rsidP="003A1252">
      <w:pPr>
        <w:pStyle w:val="Default"/>
        <w:jc w:val="both"/>
        <w:rPr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PREGÃO</w:t>
      </w:r>
      <w:r>
        <w:rPr>
          <w:b/>
          <w:bCs/>
          <w:i/>
          <w:iCs/>
          <w:sz w:val="18"/>
          <w:szCs w:val="18"/>
        </w:rPr>
        <w:t xml:space="preserve">: </w:t>
      </w:r>
      <w:r>
        <w:rPr>
          <w:b/>
          <w:bCs/>
          <w:iCs/>
          <w:sz w:val="18"/>
          <w:szCs w:val="18"/>
        </w:rPr>
        <w:t xml:space="preserve">CONTRATADA (SRP): </w:t>
      </w:r>
      <w:r w:rsidR="002D18F7">
        <w:rPr>
          <w:b/>
          <w:bCs/>
          <w:iCs/>
          <w:sz w:val="18"/>
          <w:szCs w:val="18"/>
        </w:rPr>
        <w:t xml:space="preserve">RB </w:t>
      </w:r>
      <w:proofErr w:type="spellStart"/>
      <w:r w:rsidR="002D18F7">
        <w:rPr>
          <w:b/>
          <w:bCs/>
          <w:iCs/>
          <w:sz w:val="18"/>
          <w:szCs w:val="18"/>
        </w:rPr>
        <w:t>Dossin</w:t>
      </w:r>
      <w:proofErr w:type="spellEnd"/>
      <w:r w:rsidR="002D18F7">
        <w:rPr>
          <w:b/>
          <w:bCs/>
          <w:iCs/>
          <w:sz w:val="18"/>
          <w:szCs w:val="18"/>
        </w:rPr>
        <w:t xml:space="preserve"> Comércio de Materiais de Construção</w:t>
      </w:r>
      <w:r>
        <w:rPr>
          <w:b/>
          <w:bCs/>
          <w:iCs/>
          <w:sz w:val="18"/>
          <w:szCs w:val="18"/>
        </w:rPr>
        <w:t xml:space="preserve"> Ltda. </w:t>
      </w:r>
      <w:r w:rsidR="002D18F7">
        <w:rPr>
          <w:b/>
          <w:bCs/>
          <w:iCs/>
          <w:sz w:val="18"/>
          <w:szCs w:val="18"/>
        </w:rPr>
        <w:t xml:space="preserve">– ME. </w:t>
      </w:r>
      <w:r>
        <w:rPr>
          <w:bCs/>
          <w:iCs/>
          <w:sz w:val="18"/>
          <w:szCs w:val="18"/>
        </w:rPr>
        <w:t>Objeto: Registro dos preços para</w:t>
      </w:r>
      <w:r w:rsidR="00D84AD1">
        <w:rPr>
          <w:bCs/>
          <w:iCs/>
          <w:sz w:val="18"/>
          <w:szCs w:val="18"/>
        </w:rPr>
        <w:t xml:space="preserve"> fornecimento parcelado de tijolos</w:t>
      </w:r>
      <w:r w:rsidR="00FE7584">
        <w:rPr>
          <w:bCs/>
          <w:iCs/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 xml:space="preserve">pelo período de 12 (doze) meses. Valor Total Estimado: R$ </w:t>
      </w:r>
      <w:r w:rsidR="000A5179">
        <w:rPr>
          <w:bCs/>
          <w:iCs/>
          <w:sz w:val="18"/>
          <w:szCs w:val="18"/>
        </w:rPr>
        <w:t>9.900</w:t>
      </w:r>
      <w:r w:rsidR="00FE7584">
        <w:rPr>
          <w:bCs/>
          <w:iCs/>
          <w:sz w:val="18"/>
          <w:szCs w:val="18"/>
        </w:rPr>
        <w:t>,00.</w:t>
      </w:r>
      <w:r>
        <w:rPr>
          <w:bCs/>
          <w:iCs/>
          <w:sz w:val="18"/>
          <w:szCs w:val="18"/>
        </w:rPr>
        <w:t xml:space="preserve"> Vigência: </w:t>
      </w:r>
      <w:r w:rsidR="00CD56F2">
        <w:rPr>
          <w:bCs/>
          <w:iCs/>
          <w:sz w:val="18"/>
          <w:szCs w:val="18"/>
        </w:rPr>
        <w:t>2</w:t>
      </w:r>
      <w:r w:rsidR="000A5179">
        <w:rPr>
          <w:bCs/>
          <w:iCs/>
          <w:sz w:val="18"/>
          <w:szCs w:val="18"/>
        </w:rPr>
        <w:t>6</w:t>
      </w:r>
      <w:r>
        <w:rPr>
          <w:bCs/>
          <w:iCs/>
          <w:sz w:val="18"/>
          <w:szCs w:val="18"/>
        </w:rPr>
        <w:t>/0</w:t>
      </w:r>
      <w:r w:rsidR="000A5179">
        <w:rPr>
          <w:bCs/>
          <w:iCs/>
          <w:sz w:val="18"/>
          <w:szCs w:val="18"/>
        </w:rPr>
        <w:t>6</w:t>
      </w:r>
      <w:r>
        <w:rPr>
          <w:bCs/>
          <w:iCs/>
          <w:sz w:val="18"/>
          <w:szCs w:val="18"/>
        </w:rPr>
        <w:t xml:space="preserve">/17 a </w:t>
      </w:r>
      <w:r w:rsidR="00CD56F2">
        <w:rPr>
          <w:bCs/>
          <w:iCs/>
          <w:sz w:val="18"/>
          <w:szCs w:val="18"/>
        </w:rPr>
        <w:t>2</w:t>
      </w:r>
      <w:r w:rsidR="000A5179">
        <w:rPr>
          <w:bCs/>
          <w:iCs/>
          <w:sz w:val="18"/>
          <w:szCs w:val="18"/>
        </w:rPr>
        <w:t>6</w:t>
      </w:r>
      <w:r>
        <w:rPr>
          <w:bCs/>
          <w:iCs/>
          <w:sz w:val="18"/>
          <w:szCs w:val="18"/>
        </w:rPr>
        <w:t>/0</w:t>
      </w:r>
      <w:r w:rsidR="000A5179">
        <w:rPr>
          <w:bCs/>
          <w:iCs/>
          <w:sz w:val="18"/>
          <w:szCs w:val="18"/>
        </w:rPr>
        <w:t>6/18. Processo licitatório n.º 056</w:t>
      </w:r>
      <w:r w:rsidR="002D18F7">
        <w:rPr>
          <w:bCs/>
          <w:iCs/>
          <w:sz w:val="18"/>
          <w:szCs w:val="18"/>
        </w:rPr>
        <w:t>/17, modalidade Pregão.</w:t>
      </w:r>
      <w:r w:rsidR="006459A2">
        <w:rPr>
          <w:bCs/>
          <w:iCs/>
          <w:sz w:val="18"/>
          <w:szCs w:val="18"/>
        </w:rPr>
        <w:t xml:space="preserve"> </w:t>
      </w:r>
      <w:r w:rsidR="006459A2">
        <w:rPr>
          <w:b/>
          <w:bCs/>
          <w:iCs/>
          <w:sz w:val="18"/>
          <w:szCs w:val="18"/>
        </w:rPr>
        <w:t xml:space="preserve">CONTRATADA (SRP): </w:t>
      </w:r>
      <w:proofErr w:type="spellStart"/>
      <w:r w:rsidR="006459A2">
        <w:rPr>
          <w:b/>
          <w:bCs/>
          <w:iCs/>
          <w:sz w:val="18"/>
          <w:szCs w:val="18"/>
        </w:rPr>
        <w:t>Petronar</w:t>
      </w:r>
      <w:proofErr w:type="spellEnd"/>
      <w:r w:rsidR="006459A2">
        <w:rPr>
          <w:b/>
          <w:bCs/>
          <w:iCs/>
          <w:sz w:val="18"/>
          <w:szCs w:val="18"/>
        </w:rPr>
        <w:t xml:space="preserve"> Comércio de Derivados do Petróleo Ltda</w:t>
      </w:r>
      <w:r w:rsidR="006459A2">
        <w:rPr>
          <w:b/>
          <w:bCs/>
          <w:iCs/>
          <w:sz w:val="18"/>
          <w:szCs w:val="18"/>
        </w:rPr>
        <w:t xml:space="preserve">. </w:t>
      </w:r>
      <w:r w:rsidR="006459A2">
        <w:rPr>
          <w:bCs/>
          <w:iCs/>
          <w:sz w:val="18"/>
          <w:szCs w:val="18"/>
        </w:rPr>
        <w:t xml:space="preserve">Objeto: Registro dos preços para fornecimento parcelado de </w:t>
      </w:r>
      <w:r w:rsidR="006459A2">
        <w:rPr>
          <w:bCs/>
          <w:iCs/>
          <w:sz w:val="18"/>
          <w:szCs w:val="18"/>
        </w:rPr>
        <w:t>insumos asfálticos</w:t>
      </w:r>
      <w:r w:rsidR="006459A2">
        <w:rPr>
          <w:bCs/>
          <w:iCs/>
          <w:sz w:val="18"/>
          <w:szCs w:val="18"/>
        </w:rPr>
        <w:t xml:space="preserve">, pelo período de 12 (doze) meses. Valor Total Estimado: R$ </w:t>
      </w:r>
      <w:r w:rsidR="006459A2">
        <w:rPr>
          <w:bCs/>
          <w:iCs/>
          <w:sz w:val="18"/>
          <w:szCs w:val="18"/>
        </w:rPr>
        <w:t>220.0</w:t>
      </w:r>
      <w:r w:rsidR="006459A2">
        <w:rPr>
          <w:bCs/>
          <w:iCs/>
          <w:sz w:val="18"/>
          <w:szCs w:val="18"/>
        </w:rPr>
        <w:t xml:space="preserve">00,00. Vigência: </w:t>
      </w:r>
      <w:r w:rsidR="006459A2">
        <w:rPr>
          <w:bCs/>
          <w:iCs/>
          <w:sz w:val="18"/>
          <w:szCs w:val="18"/>
        </w:rPr>
        <w:t>14</w:t>
      </w:r>
      <w:r w:rsidR="006459A2">
        <w:rPr>
          <w:bCs/>
          <w:iCs/>
          <w:sz w:val="18"/>
          <w:szCs w:val="18"/>
        </w:rPr>
        <w:t xml:space="preserve">/06/17 a </w:t>
      </w:r>
      <w:r w:rsidR="006459A2">
        <w:rPr>
          <w:bCs/>
          <w:iCs/>
          <w:sz w:val="18"/>
          <w:szCs w:val="18"/>
        </w:rPr>
        <w:t>14</w:t>
      </w:r>
      <w:r w:rsidR="006459A2">
        <w:rPr>
          <w:bCs/>
          <w:iCs/>
          <w:sz w:val="18"/>
          <w:szCs w:val="18"/>
        </w:rPr>
        <w:t>/06/</w:t>
      </w:r>
      <w:r w:rsidR="006459A2">
        <w:rPr>
          <w:bCs/>
          <w:iCs/>
          <w:sz w:val="18"/>
          <w:szCs w:val="18"/>
        </w:rPr>
        <w:t>18. Processo licitatório n.º 052</w:t>
      </w:r>
      <w:r w:rsidR="006459A2">
        <w:rPr>
          <w:bCs/>
          <w:iCs/>
          <w:sz w:val="18"/>
          <w:szCs w:val="18"/>
        </w:rPr>
        <w:t>/17, modalidade Pregão.</w:t>
      </w:r>
      <w:r w:rsidR="00E51D27">
        <w:rPr>
          <w:bCs/>
          <w:iCs/>
          <w:sz w:val="18"/>
          <w:szCs w:val="18"/>
        </w:rPr>
        <w:t xml:space="preserve"> </w:t>
      </w:r>
      <w:r w:rsidR="00E51D27">
        <w:rPr>
          <w:b/>
          <w:bCs/>
          <w:iCs/>
          <w:sz w:val="18"/>
          <w:szCs w:val="18"/>
        </w:rPr>
        <w:t xml:space="preserve">CONTRATADA (SRP): </w:t>
      </w:r>
      <w:r w:rsidR="00E51D27">
        <w:rPr>
          <w:b/>
          <w:bCs/>
          <w:iCs/>
          <w:sz w:val="18"/>
          <w:szCs w:val="18"/>
        </w:rPr>
        <w:t>Mecânica Ademir</w:t>
      </w:r>
      <w:r w:rsidR="00E51D27">
        <w:rPr>
          <w:b/>
          <w:bCs/>
          <w:iCs/>
          <w:sz w:val="18"/>
          <w:szCs w:val="18"/>
        </w:rPr>
        <w:t xml:space="preserve"> Ltda. </w:t>
      </w:r>
      <w:r w:rsidR="00E51D27">
        <w:rPr>
          <w:bCs/>
          <w:iCs/>
          <w:sz w:val="18"/>
          <w:szCs w:val="18"/>
        </w:rPr>
        <w:t xml:space="preserve">Objeto: Registro dos preços para </w:t>
      </w:r>
      <w:r w:rsidR="00E51D27">
        <w:rPr>
          <w:bCs/>
          <w:iCs/>
          <w:sz w:val="18"/>
          <w:szCs w:val="18"/>
        </w:rPr>
        <w:t>contratação de empresa para realizar serviços de mecânica em geral para veículos leves, com fornecimento de peças de reposição original</w:t>
      </w:r>
      <w:r w:rsidR="00E51D27">
        <w:rPr>
          <w:bCs/>
          <w:iCs/>
          <w:sz w:val="18"/>
          <w:szCs w:val="18"/>
        </w:rPr>
        <w:t xml:space="preserve">, pelo período de 12 (doze) meses. Valor Total Estimado: R$ </w:t>
      </w:r>
      <w:r w:rsidR="00E51D27">
        <w:rPr>
          <w:bCs/>
          <w:iCs/>
          <w:sz w:val="18"/>
          <w:szCs w:val="18"/>
        </w:rPr>
        <w:t>99.750</w:t>
      </w:r>
      <w:r w:rsidR="00E51D27">
        <w:rPr>
          <w:bCs/>
          <w:iCs/>
          <w:sz w:val="18"/>
          <w:szCs w:val="18"/>
        </w:rPr>
        <w:t xml:space="preserve">,00. Vigência: </w:t>
      </w:r>
      <w:r w:rsidR="00E51D27">
        <w:rPr>
          <w:bCs/>
          <w:iCs/>
          <w:sz w:val="18"/>
          <w:szCs w:val="18"/>
        </w:rPr>
        <w:t>27</w:t>
      </w:r>
      <w:r w:rsidR="00E51D27">
        <w:rPr>
          <w:bCs/>
          <w:iCs/>
          <w:sz w:val="18"/>
          <w:szCs w:val="18"/>
        </w:rPr>
        <w:t xml:space="preserve">/06/17 a </w:t>
      </w:r>
      <w:r w:rsidR="00E51D27">
        <w:rPr>
          <w:bCs/>
          <w:iCs/>
          <w:sz w:val="18"/>
          <w:szCs w:val="18"/>
        </w:rPr>
        <w:t>27</w:t>
      </w:r>
      <w:r w:rsidR="00E51D27">
        <w:rPr>
          <w:bCs/>
          <w:iCs/>
          <w:sz w:val="18"/>
          <w:szCs w:val="18"/>
        </w:rPr>
        <w:t>/06/18. Processo licitatório</w:t>
      </w:r>
      <w:r w:rsidR="00E51D27">
        <w:rPr>
          <w:bCs/>
          <w:iCs/>
          <w:sz w:val="18"/>
          <w:szCs w:val="18"/>
        </w:rPr>
        <w:t xml:space="preserve"> n.º 03</w:t>
      </w:r>
      <w:r w:rsidR="00E51D27">
        <w:rPr>
          <w:bCs/>
          <w:iCs/>
          <w:sz w:val="18"/>
          <w:szCs w:val="18"/>
        </w:rPr>
        <w:t>2/17, modalidade Pregão.</w:t>
      </w:r>
      <w:r w:rsidR="00445AD7">
        <w:rPr>
          <w:bCs/>
          <w:iCs/>
          <w:sz w:val="18"/>
          <w:szCs w:val="18"/>
        </w:rPr>
        <w:t xml:space="preserve"> </w:t>
      </w:r>
      <w:r w:rsidR="00445AD7">
        <w:rPr>
          <w:b/>
          <w:bCs/>
          <w:iCs/>
          <w:sz w:val="18"/>
          <w:szCs w:val="18"/>
        </w:rPr>
        <w:t xml:space="preserve">CONTRATADA (SRP): </w:t>
      </w:r>
      <w:r w:rsidR="00445AD7">
        <w:rPr>
          <w:b/>
          <w:bCs/>
          <w:iCs/>
          <w:sz w:val="18"/>
          <w:szCs w:val="18"/>
        </w:rPr>
        <w:t>Greca Distribuidora de Asfaltos S/A</w:t>
      </w:r>
      <w:r w:rsidR="00445AD7">
        <w:rPr>
          <w:b/>
          <w:bCs/>
          <w:iCs/>
          <w:sz w:val="18"/>
          <w:szCs w:val="18"/>
        </w:rPr>
        <w:t xml:space="preserve">. </w:t>
      </w:r>
      <w:r w:rsidR="00445AD7">
        <w:rPr>
          <w:bCs/>
          <w:iCs/>
          <w:sz w:val="18"/>
          <w:szCs w:val="18"/>
        </w:rPr>
        <w:t xml:space="preserve">Objeto: Registro dos preços para fornecimento parcelado de insumos asfálticos, pelo período de 12 (doze) meses. Valor Total Estimado: R$ </w:t>
      </w:r>
      <w:r w:rsidR="00445AD7">
        <w:rPr>
          <w:bCs/>
          <w:iCs/>
          <w:sz w:val="18"/>
          <w:szCs w:val="18"/>
        </w:rPr>
        <w:t>156.000</w:t>
      </w:r>
      <w:r w:rsidR="00445AD7">
        <w:rPr>
          <w:bCs/>
          <w:iCs/>
          <w:sz w:val="18"/>
          <w:szCs w:val="18"/>
        </w:rPr>
        <w:t xml:space="preserve">,00. Vigência: </w:t>
      </w:r>
      <w:r w:rsidR="00445AD7">
        <w:rPr>
          <w:bCs/>
          <w:iCs/>
          <w:sz w:val="18"/>
          <w:szCs w:val="18"/>
        </w:rPr>
        <w:t>14</w:t>
      </w:r>
      <w:r w:rsidR="00445AD7">
        <w:rPr>
          <w:bCs/>
          <w:iCs/>
          <w:sz w:val="18"/>
          <w:szCs w:val="18"/>
        </w:rPr>
        <w:t xml:space="preserve">/06/17 a </w:t>
      </w:r>
      <w:r w:rsidR="00445AD7">
        <w:rPr>
          <w:bCs/>
          <w:iCs/>
          <w:sz w:val="18"/>
          <w:szCs w:val="18"/>
        </w:rPr>
        <w:t>14</w:t>
      </w:r>
      <w:r w:rsidR="00445AD7">
        <w:rPr>
          <w:bCs/>
          <w:iCs/>
          <w:sz w:val="18"/>
          <w:szCs w:val="18"/>
        </w:rPr>
        <w:t>/06/18. Processo licitatório</w:t>
      </w:r>
      <w:r w:rsidR="00445AD7">
        <w:rPr>
          <w:bCs/>
          <w:iCs/>
          <w:sz w:val="18"/>
          <w:szCs w:val="18"/>
        </w:rPr>
        <w:t xml:space="preserve"> n.º 05</w:t>
      </w:r>
      <w:r w:rsidR="00445AD7">
        <w:rPr>
          <w:bCs/>
          <w:iCs/>
          <w:sz w:val="18"/>
          <w:szCs w:val="18"/>
        </w:rPr>
        <w:t>2</w:t>
      </w:r>
      <w:r w:rsidR="00381385">
        <w:rPr>
          <w:bCs/>
          <w:iCs/>
          <w:sz w:val="18"/>
          <w:szCs w:val="18"/>
        </w:rPr>
        <w:t xml:space="preserve">/17, modalidade Pregão. </w:t>
      </w:r>
      <w:r w:rsidR="00CD56F2" w:rsidRPr="005D3B75">
        <w:rPr>
          <w:b/>
          <w:bCs/>
          <w:i/>
          <w:iCs/>
          <w:sz w:val="18"/>
          <w:szCs w:val="18"/>
          <w:u w:val="single"/>
        </w:rPr>
        <w:t>TERMO ADITIVO:</w:t>
      </w:r>
      <w:r w:rsidR="00CD56F2" w:rsidRPr="005D3B75">
        <w:rPr>
          <w:bCs/>
          <w:iCs/>
          <w:sz w:val="18"/>
          <w:szCs w:val="18"/>
        </w:rPr>
        <w:t xml:space="preserve"> </w:t>
      </w:r>
      <w:r w:rsidR="00CD56F2" w:rsidRPr="005D3B75">
        <w:rPr>
          <w:b/>
          <w:bCs/>
          <w:iCs/>
          <w:sz w:val="18"/>
          <w:szCs w:val="18"/>
        </w:rPr>
        <w:t xml:space="preserve">CONTRATADA (SRP): </w:t>
      </w:r>
      <w:r w:rsidR="00381385">
        <w:rPr>
          <w:b/>
          <w:bCs/>
          <w:iCs/>
          <w:sz w:val="18"/>
          <w:szCs w:val="18"/>
        </w:rPr>
        <w:t xml:space="preserve">Pneus </w:t>
      </w:r>
      <w:proofErr w:type="spellStart"/>
      <w:r w:rsidR="00381385">
        <w:rPr>
          <w:b/>
          <w:bCs/>
          <w:iCs/>
          <w:sz w:val="18"/>
          <w:szCs w:val="18"/>
        </w:rPr>
        <w:t>Ost</w:t>
      </w:r>
      <w:proofErr w:type="spellEnd"/>
      <w:r w:rsidR="00381385">
        <w:rPr>
          <w:b/>
          <w:bCs/>
          <w:iCs/>
          <w:sz w:val="18"/>
          <w:szCs w:val="18"/>
        </w:rPr>
        <w:t xml:space="preserve"> Renovadora de Pneus</w:t>
      </w:r>
      <w:r w:rsidR="00CD56F2" w:rsidRPr="005D3B75">
        <w:rPr>
          <w:b/>
          <w:bCs/>
          <w:iCs/>
          <w:sz w:val="18"/>
          <w:szCs w:val="18"/>
        </w:rPr>
        <w:t xml:space="preserve"> Ltda. </w:t>
      </w:r>
      <w:r w:rsidR="00CD56F2" w:rsidRPr="005D3B75">
        <w:rPr>
          <w:bCs/>
          <w:iCs/>
          <w:sz w:val="18"/>
          <w:szCs w:val="18"/>
        </w:rPr>
        <w:t xml:space="preserve">Objeto: </w:t>
      </w:r>
      <w:r w:rsidR="00381385">
        <w:rPr>
          <w:bCs/>
          <w:iCs/>
          <w:sz w:val="18"/>
          <w:szCs w:val="18"/>
        </w:rPr>
        <w:t>registro dos preços para contratação de empresa para realizar serviços de recapagem e vulcanização de pneus</w:t>
      </w:r>
      <w:r w:rsidR="00CD56F2" w:rsidRPr="005D3B75">
        <w:rPr>
          <w:bCs/>
          <w:iCs/>
          <w:sz w:val="18"/>
          <w:szCs w:val="18"/>
        </w:rPr>
        <w:t xml:space="preserve">, pelo período de 12 (doze) meses. </w:t>
      </w:r>
      <w:r w:rsidR="00381385">
        <w:rPr>
          <w:bCs/>
          <w:iCs/>
          <w:sz w:val="18"/>
          <w:szCs w:val="18"/>
        </w:rPr>
        <w:t xml:space="preserve">Valor total: R$ 4.680,00. Data: 25/04/2017. </w:t>
      </w:r>
      <w:r w:rsidR="00CD56F2" w:rsidRPr="005D3B75">
        <w:rPr>
          <w:bCs/>
          <w:iCs/>
          <w:sz w:val="18"/>
          <w:szCs w:val="18"/>
        </w:rPr>
        <w:t xml:space="preserve">Processo n.º </w:t>
      </w:r>
      <w:r w:rsidR="00381385">
        <w:rPr>
          <w:bCs/>
          <w:iCs/>
          <w:sz w:val="18"/>
          <w:szCs w:val="18"/>
        </w:rPr>
        <w:t>032</w:t>
      </w:r>
      <w:r w:rsidR="00CD56F2" w:rsidRPr="005D3B75">
        <w:rPr>
          <w:bCs/>
          <w:iCs/>
          <w:sz w:val="18"/>
          <w:szCs w:val="18"/>
        </w:rPr>
        <w:t>/</w:t>
      </w:r>
      <w:r w:rsidR="003A1252">
        <w:rPr>
          <w:bCs/>
          <w:iCs/>
          <w:sz w:val="18"/>
          <w:szCs w:val="18"/>
        </w:rPr>
        <w:t>16</w:t>
      </w:r>
      <w:r w:rsidR="00CD56F2" w:rsidRPr="005D3B75">
        <w:rPr>
          <w:bCs/>
          <w:iCs/>
          <w:sz w:val="18"/>
          <w:szCs w:val="18"/>
        </w:rPr>
        <w:t xml:space="preserve">, modalidade </w:t>
      </w:r>
      <w:r w:rsidR="00921058">
        <w:rPr>
          <w:bCs/>
          <w:iCs/>
          <w:sz w:val="18"/>
          <w:szCs w:val="18"/>
        </w:rPr>
        <w:t>Concorrência</w:t>
      </w:r>
      <w:r w:rsidR="00CD56F2" w:rsidRPr="005D3B75">
        <w:rPr>
          <w:bCs/>
          <w:iCs/>
          <w:sz w:val="18"/>
          <w:szCs w:val="18"/>
        </w:rPr>
        <w:t xml:space="preserve"> - SRP.  </w:t>
      </w:r>
      <w:bookmarkStart w:id="0" w:name="_GoBack"/>
      <w:bookmarkEnd w:id="0"/>
    </w:p>
    <w:p w:rsidR="00484506" w:rsidRDefault="00484506" w:rsidP="00484506">
      <w:pPr>
        <w:pStyle w:val="Default"/>
        <w:jc w:val="both"/>
        <w:rPr>
          <w:sz w:val="18"/>
          <w:szCs w:val="18"/>
        </w:rPr>
      </w:pPr>
    </w:p>
    <w:p w:rsidR="0093493A" w:rsidRDefault="0093493A" w:rsidP="00484506">
      <w:pPr>
        <w:pStyle w:val="Default"/>
        <w:jc w:val="both"/>
        <w:rPr>
          <w:sz w:val="18"/>
          <w:szCs w:val="18"/>
        </w:rPr>
      </w:pPr>
    </w:p>
    <w:p w:rsidR="00484506" w:rsidRDefault="00484506" w:rsidP="00484506">
      <w:pPr>
        <w:pStyle w:val="western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Caxias do Sul, </w:t>
      </w:r>
      <w:r w:rsidR="002D18F7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de </w:t>
      </w:r>
      <w:r w:rsidR="00CD56F2">
        <w:rPr>
          <w:rFonts w:ascii="Arial" w:hAnsi="Arial" w:cs="Arial"/>
          <w:sz w:val="18"/>
          <w:szCs w:val="18"/>
        </w:rPr>
        <w:t>julho</w:t>
      </w:r>
      <w:r>
        <w:rPr>
          <w:rFonts w:ascii="Arial" w:hAnsi="Arial" w:cs="Arial"/>
          <w:sz w:val="18"/>
          <w:szCs w:val="18"/>
        </w:rPr>
        <w:t xml:space="preserve"> de 2017.</w:t>
      </w:r>
    </w:p>
    <w:p w:rsidR="0093493A" w:rsidRDefault="0093493A" w:rsidP="00484506">
      <w:pPr>
        <w:pStyle w:val="western"/>
        <w:spacing w:after="0"/>
        <w:jc w:val="center"/>
        <w:rPr>
          <w:rFonts w:ascii="Arial" w:hAnsi="Arial" w:cs="Arial"/>
          <w:sz w:val="18"/>
          <w:szCs w:val="18"/>
        </w:rPr>
      </w:pPr>
    </w:p>
    <w:p w:rsidR="00F334C0" w:rsidRDefault="00F334C0" w:rsidP="00484506">
      <w:pPr>
        <w:pStyle w:val="western"/>
        <w:spacing w:after="0"/>
        <w:jc w:val="center"/>
        <w:rPr>
          <w:rFonts w:ascii="Arial" w:hAnsi="Arial" w:cs="Arial"/>
          <w:sz w:val="18"/>
          <w:szCs w:val="18"/>
        </w:rPr>
      </w:pPr>
    </w:p>
    <w:p w:rsidR="00A573C2" w:rsidRDefault="00484506" w:rsidP="002D18F7">
      <w:pPr>
        <w:pStyle w:val="western"/>
        <w:spacing w:after="0"/>
      </w:pPr>
      <w:r>
        <w:rPr>
          <w:rFonts w:ascii="Arial" w:hAnsi="Arial" w:cs="Arial"/>
          <w:sz w:val="18"/>
          <w:szCs w:val="18"/>
        </w:rPr>
        <w:t xml:space="preserve">Amarilda </w:t>
      </w:r>
      <w:proofErr w:type="spellStart"/>
      <w:r>
        <w:rPr>
          <w:rFonts w:ascii="Arial" w:hAnsi="Arial" w:cs="Arial"/>
          <w:sz w:val="18"/>
          <w:szCs w:val="18"/>
        </w:rPr>
        <w:t>Bortolotto</w:t>
      </w:r>
      <w:proofErr w:type="spellEnd"/>
      <w:r>
        <w:rPr>
          <w:rFonts w:ascii="Arial" w:hAnsi="Arial" w:cs="Arial"/>
          <w:sz w:val="18"/>
          <w:szCs w:val="18"/>
        </w:rPr>
        <w:t xml:space="preserve"> – Diretora-Presidente</w:t>
      </w:r>
      <w:r w:rsidR="002D18F7">
        <w:t xml:space="preserve">         </w:t>
      </w:r>
      <w:r>
        <w:t xml:space="preserve">        </w:t>
      </w:r>
      <w:proofErr w:type="spellStart"/>
      <w:r>
        <w:rPr>
          <w:rFonts w:ascii="Arial" w:hAnsi="Arial" w:cs="Arial"/>
          <w:sz w:val="18"/>
          <w:szCs w:val="18"/>
        </w:rPr>
        <w:t>Cleo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Lavandoski</w:t>
      </w:r>
      <w:proofErr w:type="spellEnd"/>
      <w:r>
        <w:rPr>
          <w:rFonts w:ascii="Arial" w:hAnsi="Arial" w:cs="Arial"/>
          <w:sz w:val="18"/>
          <w:szCs w:val="18"/>
        </w:rPr>
        <w:t xml:space="preserve"> - Diretor Administrativo Financeiro</w:t>
      </w:r>
    </w:p>
    <w:sectPr w:rsidR="00A57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06"/>
    <w:rsid w:val="000504D7"/>
    <w:rsid w:val="00052350"/>
    <w:rsid w:val="00083280"/>
    <w:rsid w:val="000A5179"/>
    <w:rsid w:val="002D18F7"/>
    <w:rsid w:val="00381385"/>
    <w:rsid w:val="003A1252"/>
    <w:rsid w:val="00445AD7"/>
    <w:rsid w:val="00484506"/>
    <w:rsid w:val="006459A2"/>
    <w:rsid w:val="00655AC1"/>
    <w:rsid w:val="00921058"/>
    <w:rsid w:val="0093493A"/>
    <w:rsid w:val="00A573C2"/>
    <w:rsid w:val="00CD56F2"/>
    <w:rsid w:val="00D66D51"/>
    <w:rsid w:val="00D84AD1"/>
    <w:rsid w:val="00E51D27"/>
    <w:rsid w:val="00EF561E"/>
    <w:rsid w:val="00F334C0"/>
    <w:rsid w:val="00FD68DC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99E5-986E-419D-9CFD-59AD595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0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845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84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Vial</dc:creator>
  <cp:keywords/>
  <dc:description/>
  <cp:lastModifiedBy>Alice</cp:lastModifiedBy>
  <cp:revision>8</cp:revision>
  <cp:lastPrinted>2017-07-03T16:52:00Z</cp:lastPrinted>
  <dcterms:created xsi:type="dcterms:W3CDTF">2017-07-10T13:35:00Z</dcterms:created>
  <dcterms:modified xsi:type="dcterms:W3CDTF">2017-07-10T13:52:00Z</dcterms:modified>
</cp:coreProperties>
</file>